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DC" w:rsidRDefault="003B4EC1" w:rsidP="00D275D3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Autoridad</w:t>
      </w:r>
      <w:r w:rsidR="00B64BD4">
        <w:rPr>
          <w:b/>
          <w:bCs/>
          <w:noProof/>
          <w:sz w:val="22"/>
          <w:szCs w:val="22"/>
        </w:rPr>
        <w:t xml:space="preserve"> Metropolitana de Vivienda de Columbus</w:t>
      </w:r>
      <w:r w:rsidR="008A334F">
        <w:rPr>
          <w:b/>
          <w:bCs/>
          <w:noProof/>
          <w:sz w:val="22"/>
          <w:szCs w:val="22"/>
        </w:rPr>
        <w:t xml:space="preserve"> </w:t>
      </w:r>
    </w:p>
    <w:p w:rsidR="00B64BD4" w:rsidRPr="00D275D3" w:rsidRDefault="008A334F" w:rsidP="00D275D3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t>(</w:t>
      </w:r>
      <w:r w:rsidRPr="003C3FB7">
        <w:rPr>
          <w:b/>
          <w:bCs/>
          <w:noProof/>
          <w:sz w:val="22"/>
          <w:szCs w:val="22"/>
        </w:rPr>
        <w:t>Columbus Metropolitan Housing Authority</w:t>
      </w:r>
      <w:r>
        <w:rPr>
          <w:b/>
          <w:bCs/>
          <w:sz w:val="22"/>
          <w:szCs w:val="22"/>
        </w:rPr>
        <w:t>, CMHA)</w:t>
      </w:r>
    </w:p>
    <w:p w:rsidR="00B64BD4" w:rsidRPr="00AA4252" w:rsidRDefault="00BC0390" w:rsidP="00D275D3">
      <w:pPr>
        <w:tabs>
          <w:tab w:val="left" w:pos="630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proofErr w:type="spellStart"/>
      <w:r w:rsidR="00B64BD4" w:rsidRPr="00AA4252">
        <w:rPr>
          <w:sz w:val="22"/>
          <w:szCs w:val="22"/>
          <w:lang w:val="en-US"/>
        </w:rPr>
        <w:t>Cliente</w:t>
      </w:r>
      <w:proofErr w:type="spellEnd"/>
      <w:r w:rsidR="00B64BD4" w:rsidRPr="00AA4252">
        <w:rPr>
          <w:sz w:val="22"/>
          <w:szCs w:val="22"/>
          <w:lang w:val="en-US"/>
        </w:rPr>
        <w:t xml:space="preserve">: </w:t>
      </w:r>
      <w:r w:rsidR="00B64BD4" w:rsidRPr="00AA4252">
        <w:rPr>
          <w:noProof/>
          <w:sz w:val="22"/>
          <w:szCs w:val="22"/>
          <w:lang w:val="en-US"/>
        </w:rPr>
        <w:t>_______</w:t>
      </w:r>
    </w:p>
    <w:p w:rsidR="00B64BD4" w:rsidRPr="00AA4252" w:rsidRDefault="00B64BD4" w:rsidP="00D275D3">
      <w:pPr>
        <w:ind w:left="1496"/>
        <w:rPr>
          <w:sz w:val="22"/>
          <w:szCs w:val="22"/>
          <w:lang w:val="en-US"/>
        </w:rPr>
      </w:pPr>
    </w:p>
    <w:p w:rsidR="00B64BD4" w:rsidRPr="00AA4252" w:rsidRDefault="00B64BD4" w:rsidP="00D275D3">
      <w:pPr>
        <w:ind w:left="1496"/>
        <w:rPr>
          <w:sz w:val="22"/>
          <w:szCs w:val="22"/>
          <w:lang w:val="en-US"/>
        </w:rPr>
      </w:pPr>
    </w:p>
    <w:p w:rsidR="00BC0390" w:rsidRPr="00B5332A" w:rsidRDefault="00B5332A" w:rsidP="00BC0390">
      <w:pPr>
        <w:ind w:left="1496"/>
        <w:rPr>
          <w:noProof/>
          <w:sz w:val="22"/>
          <w:szCs w:val="22"/>
          <w:lang w:val="es-SV"/>
        </w:rPr>
      </w:pPr>
      <w:r w:rsidRPr="00B5332A">
        <w:rPr>
          <w:noProof/>
          <w:sz w:val="22"/>
          <w:szCs w:val="22"/>
          <w:lang w:val="es-SV"/>
        </w:rPr>
        <w:t>Nombre del inquilino</w:t>
      </w:r>
    </w:p>
    <w:p w:rsidR="00BC0390" w:rsidRPr="00B5332A" w:rsidRDefault="00B5332A" w:rsidP="00BC0390">
      <w:pPr>
        <w:ind w:left="1496"/>
        <w:rPr>
          <w:noProof/>
          <w:sz w:val="22"/>
          <w:szCs w:val="22"/>
          <w:lang w:val="es-SV"/>
        </w:rPr>
      </w:pPr>
      <w:r w:rsidRPr="00B5332A">
        <w:rPr>
          <w:noProof/>
          <w:sz w:val="22"/>
          <w:szCs w:val="22"/>
          <w:lang w:val="es-SV"/>
        </w:rPr>
        <w:t>Dirección del inquilino</w:t>
      </w:r>
    </w:p>
    <w:p w:rsidR="00B64BD4" w:rsidRPr="00AA4252" w:rsidRDefault="00B5332A" w:rsidP="00BC0390">
      <w:pPr>
        <w:ind w:left="1496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>Ciudad, estado y código postal</w:t>
      </w:r>
    </w:p>
    <w:p w:rsidR="00B64BD4" w:rsidRPr="00AA4252" w:rsidRDefault="00B64BD4" w:rsidP="00D275D3">
      <w:pPr>
        <w:pStyle w:val="PlainText"/>
        <w:ind w:firstLine="1440"/>
        <w:rPr>
          <w:rFonts w:ascii="Times New Roman" w:hAnsi="Times New Roman" w:cs="Times New Roman"/>
          <w:sz w:val="22"/>
          <w:szCs w:val="22"/>
          <w:lang w:val="en-US"/>
        </w:rPr>
      </w:pPr>
    </w:p>
    <w:p w:rsidR="00B64BD4" w:rsidRPr="00D275D3" w:rsidRDefault="00B64BD4" w:rsidP="00D275D3">
      <w:pPr>
        <w:tabs>
          <w:tab w:val="left" w:pos="5797"/>
        </w:tabs>
        <w:rPr>
          <w:sz w:val="22"/>
          <w:szCs w:val="22"/>
        </w:rPr>
      </w:pPr>
      <w:r w:rsidRPr="00AA4252">
        <w:rPr>
          <w:sz w:val="22"/>
          <w:szCs w:val="22"/>
          <w:lang w:val="en-US"/>
        </w:rPr>
        <w:tab/>
      </w:r>
      <w:r>
        <w:rPr>
          <w:sz w:val="22"/>
          <w:szCs w:val="22"/>
        </w:rPr>
        <w:t>Fecha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</w:t>
      </w:r>
    </w:p>
    <w:p w:rsidR="00B64BD4" w:rsidRPr="00D275D3" w:rsidRDefault="00B5332A" w:rsidP="00D275D3">
      <w:pPr>
        <w:rPr>
          <w:sz w:val="22"/>
          <w:szCs w:val="22"/>
        </w:rPr>
      </w:pPr>
      <w:r>
        <w:rPr>
          <w:sz w:val="22"/>
          <w:szCs w:val="22"/>
        </w:rPr>
        <w:t>Estimado</w:t>
      </w:r>
      <w:r w:rsidR="00B64BD4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inquilino</w:t>
      </w:r>
      <w:r w:rsidR="00B64BD4">
        <w:rPr>
          <w:sz w:val="22"/>
          <w:szCs w:val="22"/>
        </w:rPr>
        <w:t>:</w:t>
      </w:r>
    </w:p>
    <w:p w:rsidR="00B64BD4" w:rsidRDefault="00B64BD4" w:rsidP="000F3267">
      <w:pPr>
        <w:tabs>
          <w:tab w:val="left" w:pos="5940"/>
          <w:tab w:val="right" w:pos="7920"/>
        </w:tabs>
        <w:rPr>
          <w:sz w:val="22"/>
          <w:szCs w:val="22"/>
        </w:rPr>
      </w:pPr>
    </w:p>
    <w:p w:rsidR="00B64BD4" w:rsidRPr="0053574F" w:rsidRDefault="00B64BD4" w:rsidP="00BC0390">
      <w:pPr>
        <w:ind w:right="680"/>
        <w:rPr>
          <w:rFonts w:eastAsia="MS Mincho"/>
          <w:sz w:val="22"/>
          <w:szCs w:val="22"/>
        </w:rPr>
      </w:pPr>
      <w:r>
        <w:rPr>
          <w:sz w:val="22"/>
          <w:szCs w:val="22"/>
        </w:rPr>
        <w:t>Lamentamos informarle que, tras tomar cuidadosamente en consideración toda la documentación recibida, hemos determinado que su solicitud de vivienda debe descartarse por el/los motivo(s) que se indica(n) a continuación:</w:t>
      </w: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  <w:r w:rsidRPr="0053574F">
        <w:rPr>
          <w:rFonts w:eastAsia="MS Mincho"/>
          <w:sz w:val="22"/>
          <w:szCs w:val="22"/>
        </w:rPr>
        <w:t xml:space="preserve"> 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Su solicitud no se completó en el plazo de rigor.   Hicieron falta los siguientes documentos: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Verificación(es) de ingresos de:_______________________________________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Verificación(es) de activos de:_______________________________________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Composición de la familia: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Acta(s) de nacimiento de:__________________________________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Documentos de patria potestad/adopción de:_______________________________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Tarjetas de Seguro Social de:_________________________________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Identificación con fotografía de:________________________________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Firmas de: _____________________________________________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Otro:______________________________________________________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No respondió a una carta de actualización de la Oficina de Admisión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No se presentó a una cita con la Oficina de Admisión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No se presentó a una cita el ______/_______/______ para ver un apartamento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No respondió a una oferta de vivienda de la Administración dentro del plazo de rigor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No respondió a la carta del administrador de la propiedad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No notificó </w:t>
      </w:r>
      <w:r w:rsidR="008D0470">
        <w:rPr>
          <w:sz w:val="22"/>
          <w:szCs w:val="22"/>
        </w:rPr>
        <w:t xml:space="preserve">a </w:t>
      </w:r>
      <w:r>
        <w:rPr>
          <w:sz w:val="22"/>
          <w:szCs w:val="22"/>
        </w:rPr>
        <w:t>la Oficina de Admisión</w:t>
      </w:r>
      <w:r w:rsidR="008D0470">
        <w:rPr>
          <w:sz w:val="22"/>
          <w:szCs w:val="22"/>
        </w:rPr>
        <w:t xml:space="preserve"> sobre una dirección de reenvío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Su ingreso excede los límites de ingreso de este programa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A petición suya, no tiene derecho a una audiencia informal</w:t>
      </w:r>
    </w:p>
    <w:p w:rsidR="00B64BD4" w:rsidRPr="0053574F" w:rsidRDefault="00B64BD4" w:rsidP="0053574F">
      <w:pPr>
        <w:numPr>
          <w:ilvl w:val="0"/>
          <w:numId w:val="1"/>
        </w:numPr>
        <w:rPr>
          <w:rFonts w:eastAsia="MS Mincho"/>
          <w:sz w:val="22"/>
          <w:szCs w:val="22"/>
        </w:rPr>
      </w:pPr>
      <w:r>
        <w:rPr>
          <w:sz w:val="22"/>
          <w:szCs w:val="22"/>
        </w:rPr>
        <w:t>No pagó el depósito y el primer mes de alquiler en el plazo de rigor</w:t>
      </w:r>
      <w:r w:rsidR="008A334F">
        <w:rPr>
          <w:sz w:val="22"/>
          <w:szCs w:val="22"/>
        </w:rPr>
        <w:t>.</w:t>
      </w: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Si no está de acuerdo con esta determinación, usted puede solicitar una Audiencia Informal para presentar información que justifique por qué su solicitud no debe ser descartada, a menos que se indique lo contrario.  </w:t>
      </w:r>
      <w:r w:rsidR="008D0470">
        <w:rPr>
          <w:sz w:val="22"/>
          <w:szCs w:val="22"/>
        </w:rPr>
        <w:t>Puede hacer l</w:t>
      </w:r>
      <w:r>
        <w:rPr>
          <w:sz w:val="22"/>
          <w:szCs w:val="22"/>
        </w:rPr>
        <w:t xml:space="preserve">a petición oralmente o por escrito.  La </w:t>
      </w:r>
      <w:r w:rsidR="008A334F">
        <w:rPr>
          <w:sz w:val="22"/>
          <w:szCs w:val="22"/>
        </w:rPr>
        <w:t xml:space="preserve">CMHA </w:t>
      </w:r>
      <w:r>
        <w:rPr>
          <w:sz w:val="22"/>
          <w:szCs w:val="22"/>
        </w:rPr>
        <w:t>deberá recibirla en un plazo de treinta (30) días a partir de la fecha de esta carta o la determinación se hará definitiva.  Quienes tienen una discapacidad pueden pedirle a alguien que los ayude en la Audiencia Informal.</w:t>
      </w: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  <w:r>
        <w:rPr>
          <w:sz w:val="22"/>
          <w:szCs w:val="22"/>
        </w:rPr>
        <w:t>Las peticiones de audiencia deben hacerse con atención al supervisor de admisión.  LA PETICIÓN DEBE INCLUIR SU NÚMERO DE CLIENTE Y/O DE SEGURO SOCIAL.</w:t>
      </w: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  <w:r w:rsidRPr="0053574F">
        <w:rPr>
          <w:rFonts w:eastAsia="MS Mincho"/>
          <w:sz w:val="22"/>
          <w:szCs w:val="22"/>
        </w:rPr>
        <w:t xml:space="preserve">  </w:t>
      </w: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  <w:r w:rsidRPr="0053574F">
        <w:rPr>
          <w:rFonts w:eastAsia="MS Mincho"/>
          <w:sz w:val="22"/>
          <w:szCs w:val="22"/>
        </w:rPr>
        <w:t xml:space="preserve"> </w:t>
      </w:r>
    </w:p>
    <w:p w:rsidR="00B64BD4" w:rsidRPr="0053574F" w:rsidRDefault="00B64BD4" w:rsidP="0053574F">
      <w:pPr>
        <w:rPr>
          <w:rFonts w:eastAsia="MS Mincho"/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B64BD4" w:rsidRPr="00BC0390" w:rsidRDefault="00B64BD4" w:rsidP="0053574F">
      <w:pPr>
        <w:rPr>
          <w:sz w:val="22"/>
          <w:szCs w:val="22"/>
        </w:rPr>
      </w:pPr>
      <w:r w:rsidRPr="00BC0390">
        <w:rPr>
          <w:noProof/>
          <w:sz w:val="22"/>
          <w:szCs w:val="22"/>
        </w:rPr>
        <w:t>Nombre del especialista</w:t>
      </w:r>
    </w:p>
    <w:p w:rsidR="00B64BD4" w:rsidRDefault="00B64BD4" w:rsidP="00D275D3">
      <w:pPr>
        <w:rPr>
          <w:rFonts w:eastAsia="MS Mincho"/>
        </w:rPr>
      </w:pPr>
      <w:r>
        <w:t>DEPARTAMENTO DE SOLICITUDES</w:t>
      </w:r>
    </w:p>
    <w:p w:rsidR="00B64BD4" w:rsidRDefault="00B64BD4" w:rsidP="00D275D3">
      <w:pPr>
        <w:rPr>
          <w:rFonts w:eastAsia="MS Mincho"/>
        </w:rPr>
      </w:pPr>
    </w:p>
    <w:p w:rsidR="00B64BD4" w:rsidRPr="00567854" w:rsidRDefault="00BC0390" w:rsidP="00BC0390">
      <w:pPr>
        <w:rPr>
          <w:rFonts w:ascii="Arial" w:hAnsi="Arial" w:cs="Arial"/>
          <w:i/>
          <w:color w:val="C0C0C0"/>
        </w:rPr>
      </w:pPr>
      <w:r>
        <w:rPr>
          <w:i/>
          <w:noProof/>
          <w:color w:val="C0C0C0"/>
        </w:rPr>
        <w:t>5161-S8 Inelig.S8-sname</w:t>
      </w:r>
    </w:p>
    <w:sectPr w:rsidR="00B64BD4" w:rsidRPr="00567854" w:rsidSect="00D275D3">
      <w:footerReference w:type="default" r:id="rId7"/>
      <w:pgSz w:w="12240" w:h="15840"/>
      <w:pgMar w:top="1008" w:right="1325" w:bottom="1008" w:left="1325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73" w:rsidRDefault="00007873">
      <w:r>
        <w:separator/>
      </w:r>
    </w:p>
  </w:endnote>
  <w:endnote w:type="continuationSeparator" w:id="0">
    <w:p w:rsidR="00007873" w:rsidRDefault="0000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6C" w:rsidRDefault="0098526C" w:rsidP="0098526C">
    <w:pPr>
      <w:pStyle w:val="Footer"/>
      <w:tabs>
        <w:tab w:val="clear" w:pos="4320"/>
        <w:tab w:val="clear" w:pos="8640"/>
        <w:tab w:val="left" w:pos="65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73" w:rsidRDefault="00007873">
      <w:r>
        <w:separator/>
      </w:r>
    </w:p>
  </w:footnote>
  <w:footnote w:type="continuationSeparator" w:id="0">
    <w:p w:rsidR="00007873" w:rsidRDefault="00007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39B"/>
    <w:multiLevelType w:val="hybridMultilevel"/>
    <w:tmpl w:val="CBC26472"/>
    <w:lvl w:ilvl="0" w:tplc="7E504C6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oNotTrackMoves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03"/>
    <w:rsid w:val="00007873"/>
    <w:rsid w:val="00015C09"/>
    <w:rsid w:val="00021E03"/>
    <w:rsid w:val="000F3267"/>
    <w:rsid w:val="00281D4E"/>
    <w:rsid w:val="003A3D99"/>
    <w:rsid w:val="003B4EC1"/>
    <w:rsid w:val="0053574F"/>
    <w:rsid w:val="00567854"/>
    <w:rsid w:val="00623B69"/>
    <w:rsid w:val="006D4402"/>
    <w:rsid w:val="00736D93"/>
    <w:rsid w:val="00743BB7"/>
    <w:rsid w:val="00775AE5"/>
    <w:rsid w:val="00784961"/>
    <w:rsid w:val="00860553"/>
    <w:rsid w:val="008A334F"/>
    <w:rsid w:val="008D0470"/>
    <w:rsid w:val="009365D7"/>
    <w:rsid w:val="0098526C"/>
    <w:rsid w:val="009E67E8"/>
    <w:rsid w:val="00A429FD"/>
    <w:rsid w:val="00A974AB"/>
    <w:rsid w:val="00AA3CE7"/>
    <w:rsid w:val="00AA4252"/>
    <w:rsid w:val="00B028C2"/>
    <w:rsid w:val="00B47BFC"/>
    <w:rsid w:val="00B5332A"/>
    <w:rsid w:val="00B64BD4"/>
    <w:rsid w:val="00BB4C74"/>
    <w:rsid w:val="00BC0390"/>
    <w:rsid w:val="00C004DC"/>
    <w:rsid w:val="00D275D3"/>
    <w:rsid w:val="00E32D58"/>
    <w:rsid w:val="00E3553D"/>
    <w:rsid w:val="00F21B7D"/>
    <w:rsid w:val="00FC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7D"/>
    <w:rPr>
      <w:sz w:val="24"/>
      <w:szCs w:val="24"/>
      <w:lang w:val="es-US" w:eastAsia="es-US" w:bidi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sid w:val="00F21B7D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21B7D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sid w:val="00F21B7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85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26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unhideWhenUsed/>
    <w:rsid w:val="00BB4C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C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C74"/>
    <w:rPr>
      <w:b/>
      <w:bCs/>
    </w:rPr>
  </w:style>
  <w:style w:type="character" w:customStyle="1" w:styleId="CommentSubjectChar">
    <w:name w:val="Comment Subject Char"/>
    <w:link w:val="CommentSubject"/>
    <w:semiHidden/>
    <w:rsid w:val="00BB4C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B4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B90B33-B89B-49F5-8570-F02952D5E689}"/>
</file>

<file path=customXml/itemProps2.xml><?xml version="1.0" encoding="utf-8"?>
<ds:datastoreItem xmlns:ds="http://schemas.openxmlformats.org/officeDocument/2006/customXml" ds:itemID="{68003886-F728-419B-A008-D0FECA3B1621}"/>
</file>

<file path=customXml/itemProps3.xml><?xml version="1.0" encoding="utf-8"?>
<ds:datastoreItem xmlns:ds="http://schemas.openxmlformats.org/officeDocument/2006/customXml" ds:itemID="{054BF8C9-EE73-41AE-98C0-D4DA7BC29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lbrown</dc:creator>
  <cp:keywords/>
  <cp:lastModifiedBy>TRANSLATIONSTWO</cp:lastModifiedBy>
  <cp:revision>2</cp:revision>
  <dcterms:created xsi:type="dcterms:W3CDTF">2016-01-15T22:29:00Z</dcterms:created>
  <dcterms:modified xsi:type="dcterms:W3CDTF">2016-01-15T22:29:00Z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7361700</vt:r8>
  </property>
</Properties>
</file>